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3B43" w14:textId="77777777" w:rsidR="00E5731C" w:rsidRDefault="00D9592B" w:rsidP="00E5731C">
      <w:pPr>
        <w:jc w:val="both"/>
        <w:rPr>
          <w:b/>
          <w:sz w:val="36"/>
          <w:szCs w:val="36"/>
        </w:rPr>
      </w:pPr>
      <w:r w:rsidRPr="00E5731C">
        <w:rPr>
          <w:b/>
          <w:sz w:val="36"/>
          <w:szCs w:val="36"/>
        </w:rPr>
        <w:t>A NATU</w:t>
      </w:r>
      <w:r w:rsidR="00E5731C">
        <w:rPr>
          <w:b/>
          <w:sz w:val="36"/>
          <w:szCs w:val="36"/>
        </w:rPr>
        <w:t xml:space="preserve">RAL FARM &amp; EDUCATIONAL CENTER </w:t>
      </w:r>
    </w:p>
    <w:p w14:paraId="09E24BC4" w14:textId="77777777" w:rsidR="00D9592B" w:rsidRPr="00E5731C" w:rsidRDefault="00D9592B" w:rsidP="00E5731C">
      <w:pPr>
        <w:jc w:val="both"/>
        <w:rPr>
          <w:b/>
          <w:sz w:val="24"/>
          <w:szCs w:val="24"/>
        </w:rPr>
      </w:pPr>
      <w:r w:rsidRPr="00E5731C">
        <w:rPr>
          <w:b/>
          <w:sz w:val="24"/>
          <w:szCs w:val="24"/>
        </w:rPr>
        <w:t>WINTER 2015-2016</w:t>
      </w:r>
    </w:p>
    <w:p w14:paraId="49814A30" w14:textId="6C006B24" w:rsidR="002937FF" w:rsidRPr="00E5731C" w:rsidRDefault="000172FD" w:rsidP="00E5731C">
      <w:pPr>
        <w:jc w:val="both"/>
        <w:rPr>
          <w:b/>
          <w:sz w:val="32"/>
          <w:szCs w:val="32"/>
        </w:rPr>
      </w:pPr>
      <w:r w:rsidRPr="00E5731C">
        <w:rPr>
          <w:b/>
          <w:sz w:val="32"/>
          <w:szCs w:val="32"/>
        </w:rPr>
        <w:t>G</w:t>
      </w:r>
      <w:bookmarkStart w:id="0" w:name="_GoBack"/>
      <w:bookmarkEnd w:id="0"/>
      <w:r w:rsidRPr="00E5731C">
        <w:rPr>
          <w:b/>
          <w:sz w:val="32"/>
          <w:szCs w:val="32"/>
        </w:rPr>
        <w:t>R</w:t>
      </w:r>
      <w:r w:rsidR="007477B9">
        <w:rPr>
          <w:b/>
          <w:sz w:val="32"/>
          <w:szCs w:val="32"/>
        </w:rPr>
        <w:t xml:space="preserve">OW PEACHES, NECTARINES &amp; PLUMS </w:t>
      </w:r>
      <w:r w:rsidRPr="00E5731C">
        <w:rPr>
          <w:b/>
          <w:sz w:val="32"/>
          <w:szCs w:val="32"/>
        </w:rPr>
        <w:t>ORGANICALLY IN YOUR BACKYARD</w:t>
      </w:r>
    </w:p>
    <w:p w14:paraId="0007DED2" w14:textId="77777777" w:rsidR="000172FD" w:rsidRDefault="000172FD"/>
    <w:p w14:paraId="48FBC76D" w14:textId="77777777" w:rsidR="00FA2E31" w:rsidRPr="00340C2B" w:rsidRDefault="00FA2E31" w:rsidP="00340C2B">
      <w:pPr>
        <w:jc w:val="center"/>
        <w:rPr>
          <w:b/>
          <w:sz w:val="28"/>
          <w:szCs w:val="28"/>
        </w:rPr>
      </w:pPr>
      <w:r w:rsidRPr="00340C2B">
        <w:rPr>
          <w:b/>
          <w:sz w:val="28"/>
          <w:szCs w:val="28"/>
        </w:rPr>
        <w:t>COMMON PRACTICES FOR ALL TREES</w:t>
      </w:r>
    </w:p>
    <w:p w14:paraId="7E1E6FB8" w14:textId="77777777" w:rsidR="00273C57" w:rsidRPr="00E5731C" w:rsidRDefault="000172FD" w:rsidP="00273C57">
      <w:pPr>
        <w:pStyle w:val="ListParagraph"/>
        <w:numPr>
          <w:ilvl w:val="0"/>
          <w:numId w:val="3"/>
        </w:numPr>
        <w:rPr>
          <w:sz w:val="24"/>
          <w:szCs w:val="24"/>
        </w:rPr>
      </w:pPr>
      <w:r w:rsidRPr="00E5731C">
        <w:rPr>
          <w:sz w:val="24"/>
          <w:szCs w:val="24"/>
        </w:rPr>
        <w:t xml:space="preserve">LIGHT </w:t>
      </w:r>
      <w:proofErr w:type="gramStart"/>
      <w:r w:rsidR="00273C57" w:rsidRPr="00E5731C">
        <w:rPr>
          <w:sz w:val="24"/>
          <w:szCs w:val="24"/>
        </w:rPr>
        <w:t xml:space="preserve">REQUIREMENT </w:t>
      </w:r>
      <w:r w:rsidRPr="00E5731C">
        <w:rPr>
          <w:sz w:val="24"/>
          <w:szCs w:val="24"/>
        </w:rPr>
        <w:t>:</w:t>
      </w:r>
      <w:proofErr w:type="gramEnd"/>
      <w:r w:rsidRPr="00E5731C">
        <w:rPr>
          <w:sz w:val="24"/>
          <w:szCs w:val="24"/>
        </w:rPr>
        <w:t xml:space="preserve"> Full sun for maximum</w:t>
      </w:r>
      <w:r w:rsidR="00FA2E31" w:rsidRPr="00E5731C">
        <w:rPr>
          <w:sz w:val="24"/>
          <w:szCs w:val="24"/>
        </w:rPr>
        <w:t xml:space="preserve"> fruit production</w:t>
      </w:r>
    </w:p>
    <w:p w14:paraId="70B0EC7D" w14:textId="77777777" w:rsidR="00273C57" w:rsidRPr="00E5731C" w:rsidRDefault="00273C57" w:rsidP="00273C57">
      <w:pPr>
        <w:pStyle w:val="ListParagraph"/>
        <w:rPr>
          <w:sz w:val="24"/>
          <w:szCs w:val="24"/>
        </w:rPr>
      </w:pPr>
    </w:p>
    <w:p w14:paraId="4E6D60FC" w14:textId="77777777" w:rsidR="00FA2E31" w:rsidRPr="00E5731C" w:rsidRDefault="00FA2E31" w:rsidP="00273C57">
      <w:pPr>
        <w:pStyle w:val="ListParagraph"/>
        <w:numPr>
          <w:ilvl w:val="0"/>
          <w:numId w:val="3"/>
        </w:numPr>
        <w:rPr>
          <w:sz w:val="24"/>
          <w:szCs w:val="24"/>
        </w:rPr>
      </w:pPr>
      <w:proofErr w:type="gramStart"/>
      <w:r w:rsidRPr="00E5731C">
        <w:rPr>
          <w:sz w:val="24"/>
          <w:szCs w:val="24"/>
        </w:rPr>
        <w:t>FERTILIZATION :</w:t>
      </w:r>
      <w:proofErr w:type="gramEnd"/>
      <w:r w:rsidRPr="00E5731C">
        <w:rPr>
          <w:sz w:val="24"/>
          <w:szCs w:val="24"/>
        </w:rPr>
        <w:t xml:space="preserve"> Apply organic fertilizer (We use composted turkey manure </w:t>
      </w:r>
      <w:r w:rsidR="00714033" w:rsidRPr="00E5731C">
        <w:rPr>
          <w:sz w:val="24"/>
          <w:szCs w:val="24"/>
        </w:rPr>
        <w:t>&amp; worm castings) 3 times a year by spreading evenly below the tree canopy</w:t>
      </w:r>
    </w:p>
    <w:p w14:paraId="552E7AD6" w14:textId="77777777" w:rsidR="00FA2E31" w:rsidRPr="00E5731C" w:rsidRDefault="00FA2E31">
      <w:pPr>
        <w:rPr>
          <w:sz w:val="24"/>
          <w:szCs w:val="24"/>
        </w:rPr>
      </w:pPr>
      <w:r w:rsidRPr="00E5731C">
        <w:rPr>
          <w:sz w:val="24"/>
          <w:szCs w:val="24"/>
          <w:u w:val="single"/>
        </w:rPr>
        <w:t>First application</w:t>
      </w:r>
      <w:r w:rsidRPr="00E5731C">
        <w:rPr>
          <w:sz w:val="24"/>
          <w:szCs w:val="24"/>
        </w:rPr>
        <w:t xml:space="preserve">: January/February when trees are still dormant at rate of 1 </w:t>
      </w:r>
      <w:proofErr w:type="spellStart"/>
      <w:r w:rsidRPr="00E5731C">
        <w:rPr>
          <w:sz w:val="24"/>
          <w:szCs w:val="24"/>
        </w:rPr>
        <w:t>lb</w:t>
      </w:r>
      <w:proofErr w:type="spellEnd"/>
      <w:r w:rsidRPr="00E5731C">
        <w:rPr>
          <w:sz w:val="24"/>
          <w:szCs w:val="24"/>
        </w:rPr>
        <w:t xml:space="preserve"> per tree for young trees and 3 </w:t>
      </w:r>
      <w:proofErr w:type="spellStart"/>
      <w:r w:rsidRPr="00E5731C">
        <w:rPr>
          <w:sz w:val="24"/>
          <w:szCs w:val="24"/>
        </w:rPr>
        <w:t>lb</w:t>
      </w:r>
      <w:proofErr w:type="spellEnd"/>
      <w:r w:rsidRPr="00E5731C">
        <w:rPr>
          <w:sz w:val="24"/>
          <w:szCs w:val="24"/>
        </w:rPr>
        <w:t xml:space="preserve"> for trees 3 years and older</w:t>
      </w:r>
    </w:p>
    <w:p w14:paraId="732B5508" w14:textId="77777777" w:rsidR="00FA2E31" w:rsidRPr="00E5731C" w:rsidRDefault="00FA2E31">
      <w:pPr>
        <w:rPr>
          <w:sz w:val="24"/>
          <w:szCs w:val="24"/>
        </w:rPr>
      </w:pPr>
      <w:r w:rsidRPr="00E5731C">
        <w:rPr>
          <w:sz w:val="24"/>
          <w:szCs w:val="24"/>
          <w:u w:val="single"/>
        </w:rPr>
        <w:t>Second application</w:t>
      </w:r>
      <w:r w:rsidRPr="00E5731C">
        <w:rPr>
          <w:sz w:val="24"/>
          <w:szCs w:val="24"/>
        </w:rPr>
        <w:t xml:space="preserve">: June at ½ </w:t>
      </w:r>
      <w:proofErr w:type="spellStart"/>
      <w:r w:rsidRPr="00E5731C">
        <w:rPr>
          <w:sz w:val="24"/>
          <w:szCs w:val="24"/>
        </w:rPr>
        <w:t>lb</w:t>
      </w:r>
      <w:proofErr w:type="spellEnd"/>
      <w:r w:rsidRPr="00E5731C">
        <w:rPr>
          <w:sz w:val="24"/>
          <w:szCs w:val="24"/>
        </w:rPr>
        <w:t xml:space="preserve"> per tree for young trees and 1.5 </w:t>
      </w:r>
      <w:proofErr w:type="spellStart"/>
      <w:r w:rsidRPr="00E5731C">
        <w:rPr>
          <w:sz w:val="24"/>
          <w:szCs w:val="24"/>
        </w:rPr>
        <w:t>lb</w:t>
      </w:r>
      <w:proofErr w:type="spellEnd"/>
      <w:r w:rsidRPr="00E5731C">
        <w:rPr>
          <w:sz w:val="24"/>
          <w:szCs w:val="24"/>
        </w:rPr>
        <w:t xml:space="preserve"> for trees 3 years and older</w:t>
      </w:r>
    </w:p>
    <w:p w14:paraId="606A0652" w14:textId="77777777" w:rsidR="00FA2E31" w:rsidRPr="00E5731C" w:rsidRDefault="00FA2E31">
      <w:pPr>
        <w:rPr>
          <w:sz w:val="24"/>
          <w:szCs w:val="24"/>
        </w:rPr>
      </w:pPr>
      <w:r w:rsidRPr="00E5731C">
        <w:rPr>
          <w:sz w:val="24"/>
          <w:szCs w:val="24"/>
          <w:u w:val="single"/>
        </w:rPr>
        <w:t>Third application</w:t>
      </w:r>
      <w:r w:rsidRPr="00E5731C">
        <w:rPr>
          <w:sz w:val="24"/>
          <w:szCs w:val="24"/>
        </w:rPr>
        <w:t>: September at same rate as 2</w:t>
      </w:r>
      <w:r w:rsidRPr="00E5731C">
        <w:rPr>
          <w:sz w:val="24"/>
          <w:szCs w:val="24"/>
          <w:vertAlign w:val="superscript"/>
        </w:rPr>
        <w:t>nd</w:t>
      </w:r>
      <w:r w:rsidRPr="00E5731C">
        <w:rPr>
          <w:sz w:val="24"/>
          <w:szCs w:val="24"/>
        </w:rPr>
        <w:t xml:space="preserve"> application</w:t>
      </w:r>
    </w:p>
    <w:p w14:paraId="5E815FB7" w14:textId="77777777" w:rsidR="00FA2E31" w:rsidRPr="00E5731C" w:rsidRDefault="00FA2E31" w:rsidP="00273C57">
      <w:pPr>
        <w:pStyle w:val="ListParagraph"/>
        <w:numPr>
          <w:ilvl w:val="0"/>
          <w:numId w:val="3"/>
        </w:numPr>
        <w:rPr>
          <w:sz w:val="24"/>
          <w:szCs w:val="24"/>
        </w:rPr>
      </w:pPr>
      <w:proofErr w:type="gramStart"/>
      <w:r w:rsidRPr="00E5731C">
        <w:rPr>
          <w:sz w:val="24"/>
          <w:szCs w:val="24"/>
        </w:rPr>
        <w:t>SPACING</w:t>
      </w:r>
      <w:r w:rsidR="000F6492" w:rsidRPr="00E5731C">
        <w:rPr>
          <w:sz w:val="24"/>
          <w:szCs w:val="24"/>
        </w:rPr>
        <w:t xml:space="preserve"> </w:t>
      </w:r>
      <w:r w:rsidRPr="00E5731C">
        <w:rPr>
          <w:sz w:val="24"/>
          <w:szCs w:val="24"/>
        </w:rPr>
        <w:t>:</w:t>
      </w:r>
      <w:proofErr w:type="gramEnd"/>
      <w:r w:rsidRPr="00E5731C">
        <w:rPr>
          <w:sz w:val="24"/>
          <w:szCs w:val="24"/>
        </w:rPr>
        <w:t xml:space="preserve"> 15’ x 15’ (or 8’ x 15’ for High density plantings)</w:t>
      </w:r>
    </w:p>
    <w:p w14:paraId="2441C6D9" w14:textId="77777777" w:rsidR="00E0059A" w:rsidRPr="00E5731C" w:rsidRDefault="00E0059A">
      <w:pPr>
        <w:rPr>
          <w:sz w:val="24"/>
          <w:szCs w:val="24"/>
        </w:rPr>
      </w:pPr>
    </w:p>
    <w:p w14:paraId="0A7644BB" w14:textId="77777777" w:rsidR="00E0059A" w:rsidRPr="00340C2B" w:rsidRDefault="00E0059A" w:rsidP="00340C2B">
      <w:pPr>
        <w:jc w:val="center"/>
        <w:rPr>
          <w:b/>
          <w:sz w:val="28"/>
          <w:szCs w:val="28"/>
        </w:rPr>
      </w:pPr>
      <w:r w:rsidRPr="00340C2B">
        <w:rPr>
          <w:b/>
          <w:sz w:val="28"/>
          <w:szCs w:val="28"/>
        </w:rPr>
        <w:t>PEACHES</w:t>
      </w:r>
      <w:r w:rsidR="003075F6" w:rsidRPr="00340C2B">
        <w:rPr>
          <w:b/>
          <w:sz w:val="28"/>
          <w:szCs w:val="28"/>
        </w:rPr>
        <w:t xml:space="preserve">, </w:t>
      </w:r>
      <w:r w:rsidRPr="00340C2B">
        <w:rPr>
          <w:b/>
          <w:sz w:val="28"/>
          <w:szCs w:val="28"/>
        </w:rPr>
        <w:t>NECTARINES</w:t>
      </w:r>
      <w:r w:rsidR="003075F6" w:rsidRPr="00340C2B">
        <w:rPr>
          <w:b/>
          <w:sz w:val="28"/>
          <w:szCs w:val="28"/>
        </w:rPr>
        <w:t xml:space="preserve"> &amp; PLUMS</w:t>
      </w:r>
    </w:p>
    <w:p w14:paraId="763781DD" w14:textId="77777777" w:rsidR="00E0059A" w:rsidRPr="00E5731C" w:rsidRDefault="00E0059A">
      <w:pPr>
        <w:rPr>
          <w:sz w:val="24"/>
          <w:szCs w:val="24"/>
        </w:rPr>
      </w:pPr>
      <w:r w:rsidRPr="00E5731C">
        <w:rPr>
          <w:sz w:val="24"/>
          <w:szCs w:val="24"/>
        </w:rPr>
        <w:t>VARIETIES</w:t>
      </w:r>
    </w:p>
    <w:p w14:paraId="4A7DE383" w14:textId="77777777" w:rsidR="00E0059A" w:rsidRPr="00E5731C" w:rsidRDefault="003075F6" w:rsidP="003075F6">
      <w:pPr>
        <w:pStyle w:val="ListParagraph"/>
        <w:numPr>
          <w:ilvl w:val="0"/>
          <w:numId w:val="2"/>
        </w:numPr>
        <w:rPr>
          <w:sz w:val="24"/>
          <w:szCs w:val="24"/>
        </w:rPr>
      </w:pPr>
      <w:r w:rsidRPr="00E5731C">
        <w:rPr>
          <w:sz w:val="24"/>
          <w:szCs w:val="24"/>
        </w:rPr>
        <w:t xml:space="preserve">Peaches. </w:t>
      </w:r>
      <w:r w:rsidR="00E0059A" w:rsidRPr="00E5731C">
        <w:rPr>
          <w:sz w:val="24"/>
          <w:szCs w:val="24"/>
        </w:rPr>
        <w:t xml:space="preserve">Our varieties are all UF varieties grafted on either </w:t>
      </w:r>
      <w:proofErr w:type="spellStart"/>
      <w:r w:rsidR="00E0059A" w:rsidRPr="00E5731C">
        <w:rPr>
          <w:sz w:val="24"/>
          <w:szCs w:val="24"/>
        </w:rPr>
        <w:t>Nemaguard</w:t>
      </w:r>
      <w:proofErr w:type="spellEnd"/>
      <w:r w:rsidR="00E0059A" w:rsidRPr="00E5731C">
        <w:rPr>
          <w:sz w:val="24"/>
          <w:szCs w:val="24"/>
        </w:rPr>
        <w:t xml:space="preserve"> or </w:t>
      </w:r>
      <w:proofErr w:type="spellStart"/>
      <w:r w:rsidR="00E0059A" w:rsidRPr="00E5731C">
        <w:rPr>
          <w:sz w:val="24"/>
          <w:szCs w:val="24"/>
        </w:rPr>
        <w:t>Flordaguard</w:t>
      </w:r>
      <w:proofErr w:type="spellEnd"/>
      <w:r w:rsidR="00E0059A" w:rsidRPr="00E5731C">
        <w:rPr>
          <w:sz w:val="24"/>
          <w:szCs w:val="24"/>
        </w:rPr>
        <w:t xml:space="preserve"> rootstocks and low chill requirements</w:t>
      </w:r>
    </w:p>
    <w:p w14:paraId="5A8DE58A" w14:textId="77777777" w:rsidR="00E0059A" w:rsidRPr="00E5731C" w:rsidRDefault="00E0059A">
      <w:pPr>
        <w:rPr>
          <w:sz w:val="24"/>
          <w:szCs w:val="24"/>
        </w:rPr>
      </w:pPr>
      <w:r w:rsidRPr="00E5731C">
        <w:rPr>
          <w:sz w:val="24"/>
          <w:szCs w:val="24"/>
        </w:rPr>
        <w:t>Tropic Beauty has fruits slightly smaller than typical Georgia peaches and yellow flesh</w:t>
      </w:r>
    </w:p>
    <w:p w14:paraId="10ABCDE1" w14:textId="77777777" w:rsidR="00E0059A" w:rsidRPr="00E5731C" w:rsidRDefault="00E0059A">
      <w:pPr>
        <w:rPr>
          <w:sz w:val="24"/>
          <w:szCs w:val="24"/>
        </w:rPr>
      </w:pPr>
      <w:proofErr w:type="spellStart"/>
      <w:r w:rsidRPr="00E5731C">
        <w:rPr>
          <w:sz w:val="24"/>
          <w:szCs w:val="24"/>
        </w:rPr>
        <w:t>FlordaPrince</w:t>
      </w:r>
      <w:proofErr w:type="spellEnd"/>
      <w:r w:rsidRPr="00E5731C">
        <w:rPr>
          <w:sz w:val="24"/>
          <w:szCs w:val="24"/>
        </w:rPr>
        <w:t xml:space="preserve"> has small fruits and yellow flesh</w:t>
      </w:r>
    </w:p>
    <w:p w14:paraId="2A05F60C" w14:textId="77777777" w:rsidR="00E0059A" w:rsidRPr="00E5731C" w:rsidRDefault="00E0059A">
      <w:pPr>
        <w:rPr>
          <w:sz w:val="24"/>
          <w:szCs w:val="24"/>
        </w:rPr>
      </w:pPr>
      <w:r w:rsidRPr="00E5731C">
        <w:rPr>
          <w:sz w:val="24"/>
          <w:szCs w:val="24"/>
        </w:rPr>
        <w:t>Tropic Snow has small fruits with white flesh and very sweet</w:t>
      </w:r>
    </w:p>
    <w:p w14:paraId="41BD04DF" w14:textId="77777777" w:rsidR="00E869A6" w:rsidRPr="00E5731C" w:rsidRDefault="003075F6" w:rsidP="00E869A6">
      <w:pPr>
        <w:pStyle w:val="ListParagraph"/>
        <w:numPr>
          <w:ilvl w:val="0"/>
          <w:numId w:val="2"/>
        </w:numPr>
        <w:rPr>
          <w:sz w:val="24"/>
          <w:szCs w:val="24"/>
        </w:rPr>
      </w:pPr>
      <w:r w:rsidRPr="00E5731C">
        <w:rPr>
          <w:sz w:val="24"/>
          <w:szCs w:val="24"/>
        </w:rPr>
        <w:t xml:space="preserve">Plums. </w:t>
      </w:r>
      <w:r w:rsidR="00273C57" w:rsidRPr="00E5731C">
        <w:rPr>
          <w:sz w:val="24"/>
          <w:szCs w:val="24"/>
        </w:rPr>
        <w:t>‘</w:t>
      </w:r>
      <w:r w:rsidRPr="00E5731C">
        <w:rPr>
          <w:sz w:val="24"/>
          <w:szCs w:val="24"/>
        </w:rPr>
        <w:t>Red Scarlet</w:t>
      </w:r>
      <w:r w:rsidR="00273C57" w:rsidRPr="00E5731C">
        <w:rPr>
          <w:sz w:val="24"/>
          <w:szCs w:val="24"/>
        </w:rPr>
        <w:t>’</w:t>
      </w:r>
      <w:r w:rsidRPr="00E5731C">
        <w:rPr>
          <w:sz w:val="24"/>
          <w:szCs w:val="24"/>
        </w:rPr>
        <w:t xml:space="preserve"> (medium size fruits</w:t>
      </w:r>
      <w:r w:rsidR="00E869A6" w:rsidRPr="00E5731C">
        <w:rPr>
          <w:sz w:val="24"/>
          <w:szCs w:val="24"/>
        </w:rPr>
        <w:t xml:space="preserve"> for North &amp; Central Fla including Tampa area) </w:t>
      </w:r>
      <w:r w:rsidRPr="00E5731C">
        <w:rPr>
          <w:sz w:val="24"/>
          <w:szCs w:val="24"/>
        </w:rPr>
        <w:t xml:space="preserve">&amp;  </w:t>
      </w:r>
      <w:r w:rsidR="00273C57" w:rsidRPr="00E5731C">
        <w:rPr>
          <w:sz w:val="24"/>
          <w:szCs w:val="24"/>
        </w:rPr>
        <w:t>‘</w:t>
      </w:r>
      <w:r w:rsidRPr="00E5731C">
        <w:rPr>
          <w:sz w:val="24"/>
          <w:szCs w:val="24"/>
        </w:rPr>
        <w:t>Yellow</w:t>
      </w:r>
      <w:r w:rsidR="00273C57" w:rsidRPr="00E5731C">
        <w:rPr>
          <w:sz w:val="24"/>
          <w:szCs w:val="24"/>
        </w:rPr>
        <w:t>’</w:t>
      </w:r>
      <w:r w:rsidR="00E869A6" w:rsidRPr="00E5731C">
        <w:rPr>
          <w:sz w:val="24"/>
          <w:szCs w:val="24"/>
        </w:rPr>
        <w:t xml:space="preserve"> (medium size yellow fruits for North &amp; Central Fla / Lake, Orange </w:t>
      </w:r>
      <w:proofErr w:type="spellStart"/>
      <w:r w:rsidR="00E869A6" w:rsidRPr="00E5731C">
        <w:rPr>
          <w:sz w:val="24"/>
          <w:szCs w:val="24"/>
        </w:rPr>
        <w:t>cties</w:t>
      </w:r>
      <w:proofErr w:type="spellEnd"/>
      <w:r w:rsidR="00E869A6" w:rsidRPr="00E5731C">
        <w:rPr>
          <w:sz w:val="24"/>
          <w:szCs w:val="24"/>
        </w:rPr>
        <w:t>)</w:t>
      </w:r>
      <w:r w:rsidRPr="00E5731C">
        <w:rPr>
          <w:sz w:val="24"/>
          <w:szCs w:val="24"/>
        </w:rPr>
        <w:t>.</w:t>
      </w:r>
    </w:p>
    <w:p w14:paraId="0B70C90A" w14:textId="77777777" w:rsidR="004D78A8" w:rsidRPr="00E5731C" w:rsidRDefault="004D78A8" w:rsidP="004D78A8">
      <w:pPr>
        <w:pStyle w:val="ListParagraph"/>
        <w:rPr>
          <w:sz w:val="24"/>
          <w:szCs w:val="24"/>
        </w:rPr>
      </w:pPr>
    </w:p>
    <w:p w14:paraId="00DD38F0" w14:textId="77777777" w:rsidR="00E0059A" w:rsidRPr="00E5731C" w:rsidRDefault="00E869A6" w:rsidP="00E869A6">
      <w:pPr>
        <w:pStyle w:val="ListParagraph"/>
        <w:numPr>
          <w:ilvl w:val="0"/>
          <w:numId w:val="2"/>
        </w:numPr>
        <w:rPr>
          <w:sz w:val="24"/>
          <w:szCs w:val="24"/>
        </w:rPr>
      </w:pPr>
      <w:r w:rsidRPr="00E5731C">
        <w:rPr>
          <w:sz w:val="24"/>
          <w:szCs w:val="24"/>
        </w:rPr>
        <w:t>Nectarines.</w:t>
      </w:r>
      <w:r w:rsidR="004D78A8" w:rsidRPr="00E5731C">
        <w:rPr>
          <w:sz w:val="24"/>
          <w:szCs w:val="24"/>
        </w:rPr>
        <w:t xml:space="preserve"> </w:t>
      </w:r>
      <w:r w:rsidR="00273C57" w:rsidRPr="00E5731C">
        <w:rPr>
          <w:sz w:val="24"/>
          <w:szCs w:val="24"/>
        </w:rPr>
        <w:t>‘</w:t>
      </w:r>
      <w:proofErr w:type="spellStart"/>
      <w:r w:rsidR="004D78A8" w:rsidRPr="00E5731C">
        <w:rPr>
          <w:sz w:val="24"/>
          <w:szCs w:val="24"/>
        </w:rPr>
        <w:t>SunRaycer</w:t>
      </w:r>
      <w:proofErr w:type="spellEnd"/>
      <w:r w:rsidR="00273C57" w:rsidRPr="00E5731C">
        <w:rPr>
          <w:sz w:val="24"/>
          <w:szCs w:val="24"/>
        </w:rPr>
        <w:t>’</w:t>
      </w:r>
      <w:r w:rsidR="004D78A8" w:rsidRPr="00E5731C">
        <w:rPr>
          <w:sz w:val="24"/>
          <w:szCs w:val="24"/>
        </w:rPr>
        <w:t xml:space="preserve"> (UF variety with medium size &amp; very sweet red fruit) </w:t>
      </w:r>
      <w:r w:rsidR="003075F6" w:rsidRPr="00E5731C">
        <w:rPr>
          <w:sz w:val="24"/>
          <w:szCs w:val="24"/>
        </w:rPr>
        <w:t xml:space="preserve"> </w:t>
      </w:r>
    </w:p>
    <w:p w14:paraId="41DDFA6C" w14:textId="77777777" w:rsidR="00E0059A" w:rsidRPr="00E5731C" w:rsidRDefault="00E0059A">
      <w:pPr>
        <w:rPr>
          <w:sz w:val="24"/>
          <w:szCs w:val="24"/>
        </w:rPr>
      </w:pPr>
      <w:r w:rsidRPr="00E5731C">
        <w:rPr>
          <w:sz w:val="24"/>
          <w:szCs w:val="24"/>
        </w:rPr>
        <w:t>PRUNING</w:t>
      </w:r>
    </w:p>
    <w:p w14:paraId="7BDCD3A7" w14:textId="77777777" w:rsidR="00D674A0" w:rsidRPr="00E5731C" w:rsidRDefault="00D674A0">
      <w:pPr>
        <w:rPr>
          <w:sz w:val="24"/>
          <w:szCs w:val="24"/>
        </w:rPr>
      </w:pPr>
      <w:r w:rsidRPr="00E5731C">
        <w:rPr>
          <w:sz w:val="24"/>
          <w:szCs w:val="24"/>
          <w:u w:val="single"/>
        </w:rPr>
        <w:t>Main pruning is done in the winter</w:t>
      </w:r>
      <w:r w:rsidRPr="00E5731C">
        <w:rPr>
          <w:sz w:val="24"/>
          <w:szCs w:val="24"/>
        </w:rPr>
        <w:t xml:space="preserve"> during dormancy. The initial goal of the pruning for young trees is to create </w:t>
      </w:r>
      <w:r w:rsidR="004D2BE6" w:rsidRPr="00E5731C">
        <w:rPr>
          <w:sz w:val="24"/>
          <w:szCs w:val="24"/>
        </w:rPr>
        <w:t>4</w:t>
      </w:r>
      <w:r w:rsidRPr="00E5731C">
        <w:rPr>
          <w:sz w:val="24"/>
          <w:szCs w:val="24"/>
        </w:rPr>
        <w:t xml:space="preserve"> scaffold</w:t>
      </w:r>
      <w:r w:rsidR="004D2BE6" w:rsidRPr="00E5731C">
        <w:rPr>
          <w:sz w:val="24"/>
          <w:szCs w:val="24"/>
        </w:rPr>
        <w:t xml:space="preserve"> branches at 45 degrees.</w:t>
      </w:r>
    </w:p>
    <w:p w14:paraId="61B0B1D7" w14:textId="77777777" w:rsidR="00D674A0" w:rsidRPr="00E5731C" w:rsidRDefault="00D674A0">
      <w:pPr>
        <w:rPr>
          <w:sz w:val="24"/>
          <w:szCs w:val="24"/>
        </w:rPr>
      </w:pPr>
      <w:r w:rsidRPr="00E5731C">
        <w:rPr>
          <w:sz w:val="24"/>
          <w:szCs w:val="24"/>
        </w:rPr>
        <w:lastRenderedPageBreak/>
        <w:t>“V” shape with open center</w:t>
      </w:r>
      <w:r w:rsidR="004D2BE6" w:rsidRPr="00E5731C">
        <w:rPr>
          <w:sz w:val="24"/>
          <w:szCs w:val="24"/>
        </w:rPr>
        <w:t xml:space="preserve"> to allow light penetration through canopy and stimulate production of new fruiting wood. Improve fruit quality and makes harvesting and fruit thinning easier.</w:t>
      </w:r>
    </w:p>
    <w:p w14:paraId="52A36ED4" w14:textId="77777777" w:rsidR="004D2BE6" w:rsidRPr="00E5731C" w:rsidRDefault="004D2BE6">
      <w:pPr>
        <w:rPr>
          <w:sz w:val="24"/>
          <w:szCs w:val="24"/>
        </w:rPr>
      </w:pPr>
      <w:r w:rsidRPr="00E5731C">
        <w:rPr>
          <w:sz w:val="24"/>
          <w:szCs w:val="24"/>
          <w:u w:val="single"/>
        </w:rPr>
        <w:t>Summer pruning</w:t>
      </w:r>
      <w:r w:rsidRPr="00E5731C">
        <w:rPr>
          <w:sz w:val="24"/>
          <w:szCs w:val="24"/>
        </w:rPr>
        <w:t xml:space="preserve"> has for goal to remove undesirable branches and vigorous branches that may divert growth away from scaffold branches. Leave some small branches to reduce </w:t>
      </w:r>
      <w:proofErr w:type="gramStart"/>
      <w:r w:rsidRPr="00E5731C">
        <w:rPr>
          <w:sz w:val="24"/>
          <w:szCs w:val="24"/>
        </w:rPr>
        <w:t>sun burn</w:t>
      </w:r>
      <w:proofErr w:type="gramEnd"/>
      <w:r w:rsidRPr="00E5731C">
        <w:rPr>
          <w:sz w:val="24"/>
          <w:szCs w:val="24"/>
        </w:rPr>
        <w:t xml:space="preserve"> on trunk.</w:t>
      </w:r>
    </w:p>
    <w:p w14:paraId="62DFA02B" w14:textId="77777777" w:rsidR="004D2BE6" w:rsidRPr="00E5731C" w:rsidRDefault="004D2BE6">
      <w:pPr>
        <w:rPr>
          <w:sz w:val="24"/>
          <w:szCs w:val="24"/>
        </w:rPr>
      </w:pPr>
    </w:p>
    <w:p w14:paraId="3B27E4F1" w14:textId="77777777" w:rsidR="00340C2B" w:rsidRDefault="006C6940">
      <w:pPr>
        <w:rPr>
          <w:sz w:val="24"/>
          <w:szCs w:val="24"/>
        </w:rPr>
      </w:pPr>
      <w:proofErr w:type="gramStart"/>
      <w:r w:rsidRPr="00E5731C">
        <w:rPr>
          <w:sz w:val="24"/>
          <w:szCs w:val="24"/>
        </w:rPr>
        <w:t xml:space="preserve">Difference between peach/nectarines &amp; plums regarding </w:t>
      </w:r>
      <w:r w:rsidR="00120CA2" w:rsidRPr="00E5731C">
        <w:rPr>
          <w:sz w:val="24"/>
          <w:szCs w:val="24"/>
        </w:rPr>
        <w:t>tree flowering.</w:t>
      </w:r>
      <w:proofErr w:type="gramEnd"/>
      <w:r w:rsidR="00120CA2" w:rsidRPr="00E5731C">
        <w:rPr>
          <w:sz w:val="24"/>
          <w:szCs w:val="24"/>
        </w:rPr>
        <w:t xml:space="preserve"> </w:t>
      </w:r>
    </w:p>
    <w:p w14:paraId="381073B4" w14:textId="0486C480" w:rsidR="006C6940" w:rsidRDefault="00120CA2">
      <w:pPr>
        <w:rPr>
          <w:sz w:val="24"/>
          <w:szCs w:val="24"/>
        </w:rPr>
      </w:pPr>
      <w:r w:rsidRPr="00E5731C">
        <w:rPr>
          <w:sz w:val="24"/>
          <w:szCs w:val="24"/>
        </w:rPr>
        <w:t xml:space="preserve">Peach &amp; Nectarine trees bear fruits on 1 year-old wood and plums bear fruits primarily on lateral branches or spurs that are 2 years old or older.  I will explain the consequence of this information on tree pruning. </w:t>
      </w:r>
    </w:p>
    <w:p w14:paraId="412D18E6" w14:textId="77777777" w:rsidR="00340C2B" w:rsidRPr="00E5731C" w:rsidRDefault="00340C2B">
      <w:pPr>
        <w:rPr>
          <w:sz w:val="24"/>
          <w:szCs w:val="24"/>
        </w:rPr>
      </w:pPr>
    </w:p>
    <w:p w14:paraId="6A339150" w14:textId="77777777" w:rsidR="00E0059A" w:rsidRPr="00E5731C" w:rsidRDefault="00E0059A">
      <w:pPr>
        <w:rPr>
          <w:sz w:val="24"/>
          <w:szCs w:val="24"/>
        </w:rPr>
      </w:pPr>
      <w:r w:rsidRPr="00E5731C">
        <w:rPr>
          <w:sz w:val="24"/>
          <w:szCs w:val="24"/>
        </w:rPr>
        <w:t>INSECTS &amp; DISEASES</w:t>
      </w:r>
    </w:p>
    <w:p w14:paraId="575A8A7E" w14:textId="77777777" w:rsidR="00270134" w:rsidRPr="00E5731C" w:rsidRDefault="00270134">
      <w:pPr>
        <w:rPr>
          <w:sz w:val="24"/>
          <w:szCs w:val="24"/>
        </w:rPr>
      </w:pPr>
      <w:proofErr w:type="gramStart"/>
      <w:r w:rsidRPr="00E5731C">
        <w:rPr>
          <w:sz w:val="24"/>
          <w:szCs w:val="24"/>
        </w:rPr>
        <w:t>General note regarding orchard sanitation practices.</w:t>
      </w:r>
      <w:proofErr w:type="gramEnd"/>
      <w:r w:rsidRPr="00E5731C">
        <w:rPr>
          <w:sz w:val="24"/>
          <w:szCs w:val="24"/>
        </w:rPr>
        <w:t xml:space="preserve"> It is highly recommended to discard any dead or diseased branches or fruits that may be on the trees or on the ground. It is also very critical to maintain the center of the canopies open in order to allow plenty of air circulation within the trees. This </w:t>
      </w:r>
      <w:proofErr w:type="gramStart"/>
      <w:r w:rsidRPr="00E5731C">
        <w:rPr>
          <w:sz w:val="24"/>
          <w:szCs w:val="24"/>
        </w:rPr>
        <w:t>air flow</w:t>
      </w:r>
      <w:proofErr w:type="gramEnd"/>
      <w:r w:rsidRPr="00E5731C">
        <w:rPr>
          <w:sz w:val="24"/>
          <w:szCs w:val="24"/>
        </w:rPr>
        <w:t xml:space="preserve"> will enable the tree branches, leaves and fruits to dry out quicker during our wet summers.</w:t>
      </w:r>
    </w:p>
    <w:p w14:paraId="477FFB36" w14:textId="77777777" w:rsidR="0039182C" w:rsidRPr="00E5731C" w:rsidRDefault="007E3BAA" w:rsidP="0039182C">
      <w:pPr>
        <w:rPr>
          <w:sz w:val="24"/>
          <w:szCs w:val="24"/>
        </w:rPr>
      </w:pPr>
      <w:proofErr w:type="gramStart"/>
      <w:r w:rsidRPr="00E5731C">
        <w:rPr>
          <w:sz w:val="24"/>
          <w:szCs w:val="24"/>
        </w:rPr>
        <w:t>White peach scale.</w:t>
      </w:r>
      <w:proofErr w:type="gramEnd"/>
      <w:r w:rsidRPr="00E5731C">
        <w:rPr>
          <w:sz w:val="24"/>
          <w:szCs w:val="24"/>
        </w:rPr>
        <w:t xml:space="preserve"> Spray organic neem oil in the winter </w:t>
      </w:r>
      <w:r w:rsidR="001F622E" w:rsidRPr="00E5731C">
        <w:rPr>
          <w:sz w:val="24"/>
          <w:szCs w:val="24"/>
        </w:rPr>
        <w:t xml:space="preserve">on trunks &amp; branches when trees are dormant to kill adult scales. Spray neem oil in May to kill young larvae hatch. Spray neem oil again in September when other young larvae </w:t>
      </w:r>
      <w:r w:rsidR="0039182C" w:rsidRPr="00E5731C">
        <w:rPr>
          <w:sz w:val="24"/>
          <w:szCs w:val="24"/>
        </w:rPr>
        <w:t>hatch.</w:t>
      </w:r>
    </w:p>
    <w:p w14:paraId="033C8963" w14:textId="226C4460" w:rsidR="00E5731C" w:rsidRPr="00340C2B" w:rsidRDefault="0039182C">
      <w:pPr>
        <w:rPr>
          <w:sz w:val="24"/>
          <w:szCs w:val="24"/>
        </w:rPr>
      </w:pPr>
      <w:proofErr w:type="gramStart"/>
      <w:r w:rsidRPr="00E5731C">
        <w:rPr>
          <w:sz w:val="24"/>
          <w:szCs w:val="24"/>
        </w:rPr>
        <w:t>Disease brown rot on fruits</w:t>
      </w:r>
      <w:r w:rsidR="00270134" w:rsidRPr="00E5731C">
        <w:rPr>
          <w:sz w:val="24"/>
          <w:szCs w:val="24"/>
        </w:rPr>
        <w:t>.</w:t>
      </w:r>
      <w:proofErr w:type="gramEnd"/>
      <w:r w:rsidR="00270134" w:rsidRPr="00E5731C">
        <w:rPr>
          <w:sz w:val="24"/>
          <w:szCs w:val="24"/>
        </w:rPr>
        <w:t xml:space="preserve"> Use a combination of organic sulfur and a new organic fungicide/insect repellent called “Surround”. </w:t>
      </w:r>
      <w:proofErr w:type="gramStart"/>
      <w:r w:rsidR="00270134" w:rsidRPr="00E5731C">
        <w:rPr>
          <w:sz w:val="24"/>
          <w:szCs w:val="24"/>
        </w:rPr>
        <w:t>Spray once after the flower petals have fallen and 2 weeks later.</w:t>
      </w:r>
      <w:proofErr w:type="gramEnd"/>
    </w:p>
    <w:p w14:paraId="446F5EED" w14:textId="77777777" w:rsidR="00E5731C" w:rsidRDefault="00E5731C"/>
    <w:p w14:paraId="7F997A45" w14:textId="77777777" w:rsidR="00E5731C" w:rsidRPr="00E5731C" w:rsidRDefault="00E5731C">
      <w:pPr>
        <w:rPr>
          <w:rFonts w:ascii="Times" w:hAnsi="Times"/>
          <w:sz w:val="28"/>
          <w:szCs w:val="28"/>
        </w:rPr>
      </w:pPr>
      <w:r w:rsidRPr="00E5731C">
        <w:rPr>
          <w:rFonts w:ascii="Times" w:hAnsi="Times"/>
          <w:sz w:val="28"/>
          <w:szCs w:val="28"/>
        </w:rPr>
        <w:t>Visit us at:</w:t>
      </w:r>
    </w:p>
    <w:p w14:paraId="3DF4A78C" w14:textId="77777777" w:rsidR="00E5731C" w:rsidRPr="00E5731C" w:rsidRDefault="00E5731C">
      <w:pPr>
        <w:rPr>
          <w:rFonts w:ascii="Times" w:hAnsi="Times"/>
          <w:sz w:val="28"/>
          <w:szCs w:val="28"/>
        </w:rPr>
      </w:pPr>
      <w:hyperlink r:id="rId6" w:history="1">
        <w:r w:rsidRPr="00E5731C">
          <w:rPr>
            <w:rStyle w:val="Hyperlink"/>
            <w:rFonts w:ascii="Times" w:hAnsi="Times"/>
            <w:color w:val="auto"/>
            <w:sz w:val="28"/>
            <w:szCs w:val="28"/>
          </w:rPr>
          <w:t>www.anaturalfarm.com</w:t>
        </w:r>
      </w:hyperlink>
    </w:p>
    <w:p w14:paraId="6DCC70B6" w14:textId="77777777" w:rsidR="00E5731C" w:rsidRPr="00E5731C" w:rsidRDefault="00E5731C">
      <w:pPr>
        <w:rPr>
          <w:rFonts w:ascii="Times" w:hAnsi="Times" w:cs="Times"/>
          <w:sz w:val="28"/>
          <w:szCs w:val="28"/>
        </w:rPr>
      </w:pPr>
      <w:r w:rsidRPr="00E5731C">
        <w:rPr>
          <w:rFonts w:ascii="Times" w:hAnsi="Times" w:cs="Times"/>
          <w:sz w:val="28"/>
          <w:szCs w:val="28"/>
        </w:rPr>
        <w:t>23630 SR19, HOWEY IN THE HILLS FL, U.S.A.</w:t>
      </w:r>
    </w:p>
    <w:p w14:paraId="570CE190" w14:textId="77777777" w:rsidR="00E5731C" w:rsidRPr="00E5731C" w:rsidRDefault="00E5731C">
      <w:pPr>
        <w:rPr>
          <w:rFonts w:ascii="Times" w:hAnsi="Times" w:cs="Times"/>
          <w:sz w:val="28"/>
          <w:szCs w:val="28"/>
        </w:rPr>
      </w:pPr>
      <w:r w:rsidRPr="00E5731C">
        <w:rPr>
          <w:rFonts w:ascii="Times" w:hAnsi="Times" w:cs="Times"/>
          <w:sz w:val="28"/>
          <w:szCs w:val="28"/>
        </w:rPr>
        <w:t>352 • 536 • 3112</w:t>
      </w:r>
    </w:p>
    <w:p w14:paraId="24363D70" w14:textId="77777777" w:rsidR="00E5731C" w:rsidRPr="00E5731C" w:rsidRDefault="00E5731C">
      <w:pPr>
        <w:rPr>
          <w:rFonts w:ascii="Times" w:hAnsi="Times"/>
          <w:sz w:val="28"/>
          <w:szCs w:val="28"/>
        </w:rPr>
      </w:pPr>
      <w:hyperlink r:id="rId7" w:history="1">
        <w:r w:rsidRPr="00E5731C">
          <w:rPr>
            <w:rFonts w:ascii="Times" w:hAnsi="Times" w:cs="Times"/>
            <w:sz w:val="28"/>
            <w:szCs w:val="28"/>
          </w:rPr>
          <w:t>ANATURALFARM@GMAIL.C</w:t>
        </w:r>
        <w:r w:rsidRPr="00E5731C">
          <w:rPr>
            <w:rFonts w:ascii="Times" w:hAnsi="Times" w:cs="Times"/>
            <w:sz w:val="28"/>
            <w:szCs w:val="28"/>
          </w:rPr>
          <w:t>O</w:t>
        </w:r>
        <w:r w:rsidRPr="00E5731C">
          <w:rPr>
            <w:rFonts w:ascii="Times" w:hAnsi="Times" w:cs="Times"/>
            <w:sz w:val="28"/>
            <w:szCs w:val="28"/>
          </w:rPr>
          <w:t>M</w:t>
        </w:r>
      </w:hyperlink>
    </w:p>
    <w:sectPr w:rsidR="00E5731C" w:rsidRPr="00E5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586F"/>
    <w:multiLevelType w:val="hybridMultilevel"/>
    <w:tmpl w:val="2774E3DE"/>
    <w:lvl w:ilvl="0" w:tplc="4E7083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10344"/>
    <w:multiLevelType w:val="hybridMultilevel"/>
    <w:tmpl w:val="2B0CC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95D4F"/>
    <w:multiLevelType w:val="hybridMultilevel"/>
    <w:tmpl w:val="15C44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FD"/>
    <w:rsid w:val="000172FD"/>
    <w:rsid w:val="000C2FCC"/>
    <w:rsid w:val="000F6492"/>
    <w:rsid w:val="00120CA2"/>
    <w:rsid w:val="0013794C"/>
    <w:rsid w:val="001F622E"/>
    <w:rsid w:val="00270134"/>
    <w:rsid w:val="00273C57"/>
    <w:rsid w:val="002937FF"/>
    <w:rsid w:val="003075F6"/>
    <w:rsid w:val="00340C2B"/>
    <w:rsid w:val="0039182C"/>
    <w:rsid w:val="004D2BE6"/>
    <w:rsid w:val="004D78A8"/>
    <w:rsid w:val="00676B03"/>
    <w:rsid w:val="006C6940"/>
    <w:rsid w:val="00714033"/>
    <w:rsid w:val="007477B9"/>
    <w:rsid w:val="007E3BAA"/>
    <w:rsid w:val="00934B67"/>
    <w:rsid w:val="00B922BE"/>
    <w:rsid w:val="00D674A0"/>
    <w:rsid w:val="00D9592B"/>
    <w:rsid w:val="00E0059A"/>
    <w:rsid w:val="00E5731C"/>
    <w:rsid w:val="00E869A6"/>
    <w:rsid w:val="00FA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2C"/>
    <w:pPr>
      <w:ind w:left="720"/>
      <w:contextualSpacing/>
    </w:pPr>
  </w:style>
  <w:style w:type="paragraph" w:styleId="BalloonText">
    <w:name w:val="Balloon Text"/>
    <w:basedOn w:val="Normal"/>
    <w:link w:val="BalloonTextChar"/>
    <w:uiPriority w:val="99"/>
    <w:semiHidden/>
    <w:unhideWhenUsed/>
    <w:rsid w:val="0071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33"/>
    <w:rPr>
      <w:rFonts w:ascii="Segoe UI" w:hAnsi="Segoe UI" w:cs="Segoe UI"/>
      <w:sz w:val="18"/>
      <w:szCs w:val="18"/>
    </w:rPr>
  </w:style>
  <w:style w:type="character" w:styleId="Hyperlink">
    <w:name w:val="Hyperlink"/>
    <w:basedOn w:val="DefaultParagraphFont"/>
    <w:uiPriority w:val="99"/>
    <w:unhideWhenUsed/>
    <w:rsid w:val="00E5731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2C"/>
    <w:pPr>
      <w:ind w:left="720"/>
      <w:contextualSpacing/>
    </w:pPr>
  </w:style>
  <w:style w:type="paragraph" w:styleId="BalloonText">
    <w:name w:val="Balloon Text"/>
    <w:basedOn w:val="Normal"/>
    <w:link w:val="BalloonTextChar"/>
    <w:uiPriority w:val="99"/>
    <w:semiHidden/>
    <w:unhideWhenUsed/>
    <w:rsid w:val="0071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33"/>
    <w:rPr>
      <w:rFonts w:ascii="Segoe UI" w:hAnsi="Segoe UI" w:cs="Segoe UI"/>
      <w:sz w:val="18"/>
      <w:szCs w:val="18"/>
    </w:rPr>
  </w:style>
  <w:style w:type="character" w:styleId="Hyperlink">
    <w:name w:val="Hyperlink"/>
    <w:basedOn w:val="DefaultParagraphFont"/>
    <w:uiPriority w:val="99"/>
    <w:unhideWhenUsed/>
    <w:rsid w:val="00E57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aturalfarm.com" TargetMode="External"/><Relationship Id="rId7" Type="http://schemas.openxmlformats.org/officeDocument/2006/relationships/hyperlink" Target="mailto:anaturalfar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Duytshe</dc:creator>
  <cp:keywords/>
  <dc:description/>
  <cp:lastModifiedBy>Ben</cp:lastModifiedBy>
  <cp:revision>19</cp:revision>
  <cp:lastPrinted>2016-01-23T03:06:00Z</cp:lastPrinted>
  <dcterms:created xsi:type="dcterms:W3CDTF">2016-01-22T00:32:00Z</dcterms:created>
  <dcterms:modified xsi:type="dcterms:W3CDTF">2016-01-27T13:29:00Z</dcterms:modified>
</cp:coreProperties>
</file>